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>культуры 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38339F">
        <w:rPr>
          <w:rFonts w:ascii="Times New Roman" w:hAnsi="Times New Roman" w:cs="Times New Roman"/>
          <w:sz w:val="28"/>
          <w:szCs w:val="28"/>
        </w:rPr>
        <w:t>июн</w:t>
      </w:r>
      <w:r w:rsidR="00185D69">
        <w:rPr>
          <w:rFonts w:ascii="Times New Roman" w:hAnsi="Times New Roman" w:cs="Times New Roman"/>
          <w:sz w:val="28"/>
          <w:szCs w:val="28"/>
        </w:rPr>
        <w:t>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2016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402AD8" w:rsidRDefault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F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16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5C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5C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Согласно отчета</w:t>
            </w:r>
            <w:proofErr w:type="gramEnd"/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 за 2015 год о результатах деятельности муниципального бюджетного учреждения культуры «Библиотека Красносельского сельского поселения» и об использовании закрепленного за ним муниципального имущества общая балансовая стоимость недвижимого имущества, находящегося у учреждения на праве оперативного управления: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0,00 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0,00 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находящегося у учреждения на праве оперативного управления: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0,00 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управления, и переданного в аренду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управления: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443 013,83 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(четыреста сорок три тысячи тринадцать  рублей 83 копейки).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462 600,51 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(четыреста шестьдесят две тысячи шестьсот рублей 51 копейк</w:t>
            </w:r>
            <w:r w:rsidR="00A07E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находящегося у учреждения на праве оперативного управления: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-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0,00 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 -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– 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– нет. 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- на конец отчетного года составила – 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оперативного управления, и переданного в аренду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оперативного управления, и переданного в безвозмездное пользование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управления: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- на начало отчетного года составляет – нет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>- на конец отчетного года составляет – нет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 и полномочия учредителя, учреждению на указанные цели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 приобреталось.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 приобреталось.</w:t>
            </w:r>
          </w:p>
          <w:p w:rsidR="00E27E54" w:rsidRPr="00E27E54" w:rsidRDefault="00E27E54" w:rsidP="00E27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особо ценного движимого имущества, находящегося у учреждения на праве оперативного управления – </w:t>
            </w:r>
            <w:r w:rsidRPr="00E27E54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EB79B3" w:rsidRPr="006C1BE0" w:rsidRDefault="00E27E54" w:rsidP="00EB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5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ведомости по нематериальным активам по состоянию на 31.12.2015 года за МБУК «БКСП» </w:t>
            </w:r>
            <w:r w:rsidR="00EB79B3" w:rsidRPr="006C1BE0">
              <w:rPr>
                <w:rFonts w:ascii="Times New Roman" w:hAnsi="Times New Roman" w:cs="Times New Roman"/>
                <w:sz w:val="28"/>
                <w:szCs w:val="28"/>
              </w:rPr>
              <w:t>числится имущество</w:t>
            </w:r>
            <w:r w:rsidR="00EB79B3"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средства) общей</w:t>
            </w:r>
            <w:r w:rsidR="00EB79B3" w:rsidRPr="006C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9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79B3" w:rsidRPr="006C1BE0">
              <w:rPr>
                <w:rFonts w:ascii="Times New Roman" w:hAnsi="Times New Roman" w:cs="Times New Roman"/>
                <w:sz w:val="28"/>
                <w:szCs w:val="28"/>
              </w:rPr>
              <w:t>алансов</w:t>
            </w:r>
            <w:r w:rsidR="00EB79B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B79B3"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r w:rsidR="00EB79B3">
              <w:rPr>
                <w:rFonts w:ascii="Times New Roman" w:hAnsi="Times New Roman" w:cs="Times New Roman"/>
                <w:sz w:val="28"/>
                <w:szCs w:val="28"/>
              </w:rPr>
              <w:t>ю 462 600,51 руб. и общей</w:t>
            </w:r>
            <w:r w:rsidR="00EB79B3" w:rsidRPr="0072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94D" w:rsidRPr="009F4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B79B3" w:rsidRPr="009F494D">
              <w:rPr>
                <w:rFonts w:ascii="Times New Roman" w:hAnsi="Times New Roman" w:cs="Times New Roman"/>
                <w:sz w:val="28"/>
                <w:szCs w:val="28"/>
              </w:rPr>
              <w:t>статочной</w:t>
            </w:r>
            <w:r w:rsidR="00EB79B3" w:rsidRPr="007230E6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r w:rsidR="00EB79B3">
              <w:rPr>
                <w:rFonts w:ascii="Times New Roman" w:hAnsi="Times New Roman" w:cs="Times New Roman"/>
                <w:sz w:val="28"/>
                <w:szCs w:val="28"/>
              </w:rPr>
              <w:t>ю 0,00 руб.</w:t>
            </w:r>
            <w:r w:rsidR="00EB79B3"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230E6" w:rsidRPr="007230E6" w:rsidRDefault="007230E6" w:rsidP="0072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247088" w:rsidRPr="00943679" w:rsidRDefault="007230E6" w:rsidP="0072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</w:tc>
      </w:tr>
    </w:tbl>
    <w:p w:rsidR="00D31ED0" w:rsidRPr="00402AD8" w:rsidRDefault="00276EFC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185D69"/>
    <w:rsid w:val="00240A60"/>
    <w:rsid w:val="0024103B"/>
    <w:rsid w:val="00247088"/>
    <w:rsid w:val="00276EFC"/>
    <w:rsid w:val="002B29F7"/>
    <w:rsid w:val="003573AB"/>
    <w:rsid w:val="0038339F"/>
    <w:rsid w:val="00396DCD"/>
    <w:rsid w:val="00402AD8"/>
    <w:rsid w:val="0043507C"/>
    <w:rsid w:val="00445128"/>
    <w:rsid w:val="004A2835"/>
    <w:rsid w:val="005774DA"/>
    <w:rsid w:val="005B4C8F"/>
    <w:rsid w:val="005C6D18"/>
    <w:rsid w:val="005F0CFC"/>
    <w:rsid w:val="006C1BE0"/>
    <w:rsid w:val="007230E6"/>
    <w:rsid w:val="007F7764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C14453"/>
    <w:rsid w:val="00C169AF"/>
    <w:rsid w:val="00D33690"/>
    <w:rsid w:val="00D73002"/>
    <w:rsid w:val="00D81F64"/>
    <w:rsid w:val="00E27E54"/>
    <w:rsid w:val="00EB79B3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21E8-AAB9-474F-B372-A86AD85D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21</cp:revision>
  <dcterms:created xsi:type="dcterms:W3CDTF">2016-06-28T06:12:00Z</dcterms:created>
  <dcterms:modified xsi:type="dcterms:W3CDTF">2016-09-05T10:28:00Z</dcterms:modified>
</cp:coreProperties>
</file>